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CC" w:rsidRPr="00E339CC" w:rsidRDefault="00B853CA" w:rsidP="00E339CC">
      <w:pPr>
        <w:ind w:left="1416" w:firstLine="708"/>
        <w:jc w:val="right"/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</w:rPr>
        <w:t xml:space="preserve">Приложение № </w:t>
      </w:r>
      <w:r w:rsidR="00E339CC" w:rsidRPr="00E339CC">
        <w:rPr>
          <w:rFonts w:ascii="Times New Roman" w:hAnsi="Times New Roman" w:cs="Times New Roman"/>
        </w:rPr>
        <w:t>3</w:t>
      </w:r>
    </w:p>
    <w:p w:rsidR="000149EF" w:rsidRPr="00E339CC" w:rsidRDefault="00B853CA" w:rsidP="00E339CC">
      <w:pPr>
        <w:ind w:left="1416" w:firstLine="708"/>
        <w:jc w:val="right"/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</w:rPr>
        <w:t xml:space="preserve"> к договору № _________ от __________________ 202</w:t>
      </w:r>
      <w:r w:rsidR="009258EB" w:rsidRPr="00E339CC">
        <w:rPr>
          <w:rFonts w:ascii="Times New Roman" w:hAnsi="Times New Roman" w:cs="Times New Roman"/>
        </w:rPr>
        <w:t>3</w:t>
      </w:r>
      <w:r w:rsidRPr="00E339CC">
        <w:rPr>
          <w:rFonts w:ascii="Times New Roman" w:hAnsi="Times New Roman" w:cs="Times New Roman"/>
        </w:rPr>
        <w:t xml:space="preserve"> г</w:t>
      </w:r>
    </w:p>
    <w:p w:rsidR="009258EB" w:rsidRPr="00E339CC" w:rsidRDefault="009258EB" w:rsidP="00B853CA">
      <w:pPr>
        <w:ind w:left="1416" w:firstLine="708"/>
        <w:jc w:val="both"/>
        <w:rPr>
          <w:rFonts w:ascii="Times New Roman" w:hAnsi="Times New Roman" w:cs="Times New Roman"/>
        </w:rPr>
      </w:pPr>
    </w:p>
    <w:p w:rsidR="00B853CA" w:rsidRPr="00E339CC" w:rsidRDefault="007853A0">
      <w:pPr>
        <w:rPr>
          <w:rFonts w:ascii="Times New Roman" w:hAnsi="Times New Roman" w:cs="Times New Roman"/>
          <w:b/>
        </w:rPr>
      </w:pPr>
      <w:r w:rsidRPr="00E339CC">
        <w:rPr>
          <w:rFonts w:ascii="Times New Roman" w:hAnsi="Times New Roman" w:cs="Times New Roman"/>
          <w:b/>
        </w:rPr>
        <w:t>Согласовано:                                                                                                                      Утверждаю:</w:t>
      </w:r>
    </w:p>
    <w:p w:rsidR="007853A0" w:rsidRPr="00E339CC" w:rsidRDefault="007853A0" w:rsidP="007853A0">
      <w:pPr>
        <w:spacing w:line="240" w:lineRule="auto"/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  <w:b/>
        </w:rPr>
        <w:tab/>
      </w:r>
      <w:r w:rsidRPr="00E339CC">
        <w:rPr>
          <w:rFonts w:ascii="Times New Roman" w:hAnsi="Times New Roman" w:cs="Times New Roman"/>
        </w:rPr>
        <w:t>ООО "Самарские коммунальные системы"</w:t>
      </w:r>
    </w:p>
    <w:p w:rsidR="007853A0" w:rsidRPr="00E339CC" w:rsidRDefault="007853A0" w:rsidP="007853A0">
      <w:pPr>
        <w:spacing w:line="240" w:lineRule="auto"/>
        <w:ind w:left="4956"/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</w:rPr>
        <w:t>Главный управляющий директор</w:t>
      </w:r>
    </w:p>
    <w:p w:rsidR="007853A0" w:rsidRPr="00E339CC" w:rsidRDefault="007853A0" w:rsidP="007853A0">
      <w:pPr>
        <w:spacing w:line="240" w:lineRule="auto"/>
        <w:ind w:left="4956"/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</w:rPr>
        <w:t xml:space="preserve">_______________ </w:t>
      </w:r>
      <w:proofErr w:type="spellStart"/>
      <w:r w:rsidRPr="00E339CC">
        <w:rPr>
          <w:rFonts w:ascii="Times New Roman" w:hAnsi="Times New Roman" w:cs="Times New Roman"/>
        </w:rPr>
        <w:t>В.В.Бирюков</w:t>
      </w:r>
      <w:proofErr w:type="spellEnd"/>
    </w:p>
    <w:p w:rsidR="00B853CA" w:rsidRPr="00E339CC" w:rsidRDefault="00B853CA">
      <w:pPr>
        <w:rPr>
          <w:rFonts w:ascii="Times New Roman" w:hAnsi="Times New Roman" w:cs="Times New Roman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49"/>
        <w:gridCol w:w="26"/>
      </w:tblGrid>
      <w:tr w:rsidR="000149EF" w:rsidRPr="00E339CC">
        <w:trPr>
          <w:gridAfter w:val="1"/>
        </w:trPr>
        <w:tc>
          <w:tcPr>
            <w:tcW w:w="0" w:type="auto"/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</w:rPr>
              <w:t>Смета №</w:t>
            </w:r>
          </w:p>
        </w:tc>
      </w:tr>
      <w:tr w:rsidR="000149EF" w:rsidRPr="00E339CC">
        <w:trPr>
          <w:gridAfter w:val="1"/>
        </w:trPr>
        <w:tc>
          <w:tcPr>
            <w:tcW w:w="0" w:type="auto"/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</w:rPr>
              <w:t>на проектные (изыскательские) работы</w:t>
            </w:r>
          </w:p>
        </w:tc>
      </w:tr>
      <w:tr w:rsidR="000149EF" w:rsidRPr="00E339CC"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u w:val="single"/>
              </w:rPr>
              <w:t xml:space="preserve">Разработка рабочей документации для проведения работ по капитальному ремонту пожарной сигнализации в здании ремонтно-механической мастерской НФС-3 и интеграция сигналов в </w:t>
            </w:r>
            <w:proofErr w:type="spellStart"/>
            <w:r w:rsidRPr="00E339CC">
              <w:rPr>
                <w:rFonts w:ascii="Times New Roman" w:eastAsia="Sans" w:hAnsi="Times New Roman" w:cs="Times New Roman"/>
                <w:u w:val="single"/>
              </w:rPr>
              <w:t>цнгтральный</w:t>
            </w:r>
            <w:proofErr w:type="spellEnd"/>
            <w:r w:rsidRPr="00E339CC">
              <w:rPr>
                <w:rFonts w:ascii="Times New Roman" w:eastAsia="Sans" w:hAnsi="Times New Roman" w:cs="Times New Roman"/>
                <w:u w:val="single"/>
              </w:rPr>
              <w:t xml:space="preserve"> блок построенной на базе приемно-контрольного оборудования НВП Болид в здании лабораторного корпуса, системы оповещения и управления эвакуацией, установленных на НФС-3 Южного шоссе,3А.</w:t>
            </w:r>
          </w:p>
        </w:tc>
        <w:tc>
          <w:tcPr>
            <w:tcW w:w="0" w:type="auto"/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</w:tbl>
    <w:p w:rsidR="000149EF" w:rsidRPr="00E339CC" w:rsidRDefault="000149EF">
      <w:pPr>
        <w:rPr>
          <w:rFonts w:ascii="Times New Roman" w:hAnsi="Times New Roman" w:cs="Times New Roman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9"/>
        <w:gridCol w:w="26"/>
      </w:tblGrid>
      <w:tr w:rsidR="000149EF" w:rsidRPr="00E339CC"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</w:rPr>
              <w:t>Заказчик:  ООО «Самарские коммунальные системы»</w:t>
            </w:r>
          </w:p>
        </w:tc>
        <w:tc>
          <w:tcPr>
            <w:tcW w:w="0" w:type="auto"/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</w:rPr>
              <w:t>Проектная организация</w:t>
            </w:r>
          </w:p>
        </w:tc>
        <w:tc>
          <w:tcPr>
            <w:tcW w:w="0" w:type="auto"/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>
        <w:trPr>
          <w:gridAfter w:val="1"/>
        </w:trPr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</w:rPr>
              <w:br/>
            </w:r>
            <w:proofErr w:type="gramStart"/>
            <w:r w:rsidRPr="00E339CC">
              <w:rPr>
                <w:rFonts w:ascii="Times New Roman" w:eastAsia="Sans" w:hAnsi="Times New Roman" w:cs="Times New Roman"/>
                <w:b/>
              </w:rPr>
              <w:t>Составлена</w:t>
            </w:r>
            <w:proofErr w:type="gramEnd"/>
            <w:r w:rsidRPr="00E339CC">
              <w:rPr>
                <w:rFonts w:ascii="Times New Roman" w:eastAsia="Sans" w:hAnsi="Times New Roman" w:cs="Times New Roman"/>
                <w:b/>
              </w:rPr>
              <w:t xml:space="preserve"> в уровне цен на II кв. 2023 г.</w:t>
            </w:r>
          </w:p>
        </w:tc>
      </w:tr>
    </w:tbl>
    <w:p w:rsidR="000149EF" w:rsidRPr="00E339CC" w:rsidRDefault="000149EF">
      <w:pPr>
        <w:rPr>
          <w:rFonts w:ascii="Times New Roman" w:hAnsi="Times New Roman" w:cs="Times New Roman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"/>
        <w:gridCol w:w="3416"/>
        <w:gridCol w:w="3042"/>
        <w:gridCol w:w="1376"/>
        <w:gridCol w:w="1198"/>
      </w:tblGrid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№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пп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Наименование объекта проектирования или вида проектных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Наименование, номера глав, таблиц, параграфов и пунктов МНЗ на проектные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Расчет стоимости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Сметная стоимость, руб.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5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Автоматические установки пожарной сигнализации, защищающие объект. Площадь свыше 700 до 1000 м</w:t>
            </w:r>
            <w:proofErr w:type="gramStart"/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2</w:t>
            </w:r>
            <w:proofErr w:type="gramEnd"/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Системы противопожарной и охранной защиты. 1999 г. Таблица 3. Автоматические установки пожарной сигнализации, п.5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 xml:space="preserve">A=1.152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тыс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.р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>уб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.; 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A * Количество *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Кст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Ктек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K1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 xml:space="preserve">1152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руб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1 * 0.75 * 41.48 * 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46 590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Коэффициенты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Кст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= 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инд.2кв.2023г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.к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01.01.1995 на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пр.раб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Ктек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= 41.48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Письмо Минстроя России от 02.05.2023 №24756-ИФ/09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Проектирование документации при использовании импортного оборудования, приборов и других технических средств, если они применяются впервые (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максимальный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K1 = 1.3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Глава 2 п.2.4 (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Ценообразующий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Разделы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1. При тех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реш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, тех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ана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20%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2. </w:t>
            </w:r>
            <w:proofErr w:type="spellStart"/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Авт</w:t>
            </w:r>
            <w:proofErr w:type="spellEnd"/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и сиг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73%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3.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Сме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док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Автоматические установки пожарной сигнализации, защищающие объект. Площадь свыше 200 до 400 м</w:t>
            </w:r>
            <w:proofErr w:type="gramStart"/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2</w:t>
            </w:r>
            <w:proofErr w:type="gramEnd"/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Системы противопожарной и охранной защиты. 1999 г. Таблица 3. Автоматические установки пожарной сигнализации, п.3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 xml:space="preserve">A=0.82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тыс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.р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>уб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; 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Количество = 2 (объект)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A * Количество *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Кст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Ктек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K1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 xml:space="preserve">820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руб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* 2 * 0.75 * 41.48 * 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66 327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Коэффициенты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Кст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= 0.75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инд.2кв.2023г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.к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01.01.1995 на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пр.раб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Ктек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= 41.48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Письмо Минстроя России от 02.05.2023 №24756-ИФ/09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Проектирование документации при использовании импортного оборудования, приборов и других технических средств, если они применяются впервые (</w:t>
            </w:r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максимальный</w:t>
            </w:r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K1 = 1.3</w:t>
            </w:r>
            <w:r w:rsidRPr="00E339CC">
              <w:rPr>
                <w:rFonts w:ascii="Times New Roman" w:eastAsia="Sans" w:hAnsi="Times New Roman" w:cs="Times New Roman"/>
                <w:position w:val="22"/>
              </w:rPr>
              <w:br/>
              <w:t>Глава 2 п.2.4 (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Ценообразующий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Разделы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1. При тех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реш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, тех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ана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20%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2. </w:t>
            </w:r>
            <w:proofErr w:type="spellStart"/>
            <w:proofErr w:type="gramStart"/>
            <w:r w:rsidRPr="00E339CC">
              <w:rPr>
                <w:rFonts w:ascii="Times New Roman" w:eastAsia="Sans" w:hAnsi="Times New Roman" w:cs="Times New Roman"/>
                <w:position w:val="22"/>
              </w:rPr>
              <w:t>Авт</w:t>
            </w:r>
            <w:proofErr w:type="spellEnd"/>
            <w:proofErr w:type="gram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и сиг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73%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3. </w:t>
            </w:r>
            <w:proofErr w:type="spellStart"/>
            <w:r w:rsidRPr="00E339CC">
              <w:rPr>
                <w:rFonts w:ascii="Times New Roman" w:eastAsia="Sans" w:hAnsi="Times New Roman" w:cs="Times New Roman"/>
                <w:position w:val="22"/>
              </w:rPr>
              <w:t>Сме</w:t>
            </w:r>
            <w:proofErr w:type="spellEnd"/>
            <w:r w:rsidRPr="00E339CC">
              <w:rPr>
                <w:rFonts w:ascii="Times New Roman" w:eastAsia="Sans" w:hAnsi="Times New Roman" w:cs="Times New Roman"/>
                <w:position w:val="22"/>
              </w:rPr>
              <w:t xml:space="preserve"> док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Итого по смете: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112 917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НДС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20% от п.3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22 583,40</w:t>
            </w:r>
          </w:p>
        </w:tc>
      </w:tr>
      <w:tr w:rsidR="000149EF" w:rsidRPr="00E339CC" w:rsidTr="001274F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jc w:val="center"/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0149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b/>
                <w:position w:val="22"/>
              </w:rPr>
              <w:t>135 500,40</w:t>
            </w:r>
          </w:p>
        </w:tc>
      </w:tr>
    </w:tbl>
    <w:p w:rsidR="000149EF" w:rsidRPr="00E339CC" w:rsidRDefault="001274FD">
      <w:pPr>
        <w:rPr>
          <w:rFonts w:ascii="Times New Roman" w:hAnsi="Times New Roman" w:cs="Times New Roman"/>
        </w:rPr>
      </w:pPr>
      <w:r w:rsidRPr="00E339CC">
        <w:rPr>
          <w:rFonts w:ascii="Times New Roman" w:eastAsia="Sans" w:hAnsi="Times New Roman" w:cs="Times New Roman"/>
        </w:rPr>
        <w:br/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6"/>
        <w:gridCol w:w="6314"/>
      </w:tblGrid>
      <w:tr w:rsidR="000149EF" w:rsidRPr="00E339CC"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Всего с НДС (руб.):</w:t>
            </w:r>
          </w:p>
        </w:tc>
        <w:tc>
          <w:tcPr>
            <w:tcW w:w="0" w:type="auto"/>
          </w:tcPr>
          <w:p w:rsidR="000149EF" w:rsidRPr="00E339CC" w:rsidRDefault="001274FD">
            <w:pPr>
              <w:rPr>
                <w:rFonts w:ascii="Times New Roman" w:hAnsi="Times New Roman" w:cs="Times New Roman"/>
              </w:rPr>
            </w:pPr>
            <w:r w:rsidRPr="00E339CC">
              <w:rPr>
                <w:rFonts w:ascii="Times New Roman" w:eastAsia="Sans" w:hAnsi="Times New Roman" w:cs="Times New Roman"/>
                <w:position w:val="22"/>
              </w:rPr>
              <w:t>135 500.40 (Сто тридцать пять тысяч пятьсот рублей сорок копеек)</w:t>
            </w:r>
          </w:p>
        </w:tc>
      </w:tr>
    </w:tbl>
    <w:p w:rsidR="000149EF" w:rsidRPr="00E339CC" w:rsidRDefault="000149EF" w:rsidP="00267C24">
      <w:pPr>
        <w:rPr>
          <w:rFonts w:ascii="Times New Roman" w:hAnsi="Times New Roman" w:cs="Times New Roman"/>
        </w:rPr>
      </w:pPr>
    </w:p>
    <w:p w:rsidR="00267C24" w:rsidRPr="00E339CC" w:rsidRDefault="00267C24" w:rsidP="00267C24">
      <w:pPr>
        <w:rPr>
          <w:rFonts w:ascii="Times New Roman" w:hAnsi="Times New Roman" w:cs="Times New Roman"/>
        </w:rPr>
      </w:pPr>
      <w:r w:rsidRPr="00E339CC">
        <w:rPr>
          <w:rFonts w:ascii="Times New Roman" w:hAnsi="Times New Roman" w:cs="Times New Roman"/>
        </w:rPr>
        <w:t xml:space="preserve">Заместитель начальника  СДО  ___________________  </w:t>
      </w:r>
      <w:proofErr w:type="spellStart"/>
      <w:r w:rsidRPr="00E339CC">
        <w:rPr>
          <w:rFonts w:ascii="Times New Roman" w:hAnsi="Times New Roman" w:cs="Times New Roman"/>
        </w:rPr>
        <w:t>С.В.Ковальчук</w:t>
      </w:r>
      <w:proofErr w:type="spellEnd"/>
      <w:r w:rsidRPr="00E339CC">
        <w:rPr>
          <w:rFonts w:ascii="Times New Roman" w:hAnsi="Times New Roman" w:cs="Times New Roman"/>
        </w:rPr>
        <w:t xml:space="preserve">                  </w:t>
      </w:r>
    </w:p>
    <w:p w:rsidR="00267C24" w:rsidRPr="00E339CC" w:rsidRDefault="00267C24" w:rsidP="00267C24">
      <w:pPr>
        <w:rPr>
          <w:rFonts w:ascii="Times New Roman" w:hAnsi="Times New Roman" w:cs="Times New Roman"/>
        </w:rPr>
      </w:pPr>
    </w:p>
    <w:p w:rsidR="00267C24" w:rsidRPr="00E339CC" w:rsidRDefault="00267C24" w:rsidP="00267C2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67C24" w:rsidRPr="00E3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EF"/>
    <w:rsid w:val="000149EF"/>
    <w:rsid w:val="001274FD"/>
    <w:rsid w:val="00267C24"/>
    <w:rsid w:val="0041160A"/>
    <w:rsid w:val="006F11DD"/>
    <w:rsid w:val="00740105"/>
    <w:rsid w:val="007853A0"/>
    <w:rsid w:val="008D2161"/>
    <w:rsid w:val="009258EB"/>
    <w:rsid w:val="00B853CA"/>
    <w:rsid w:val="00E3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Светлана Викторовна</dc:creator>
  <cp:lastModifiedBy>Овсиенко Римма Касымовна</cp:lastModifiedBy>
  <cp:revision>12</cp:revision>
  <dcterms:created xsi:type="dcterms:W3CDTF">2023-09-08T10:58:00Z</dcterms:created>
  <dcterms:modified xsi:type="dcterms:W3CDTF">2023-09-28T06:26:00Z</dcterms:modified>
</cp:coreProperties>
</file>